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A2ADA" w14:textId="77777777" w:rsidR="001F033E" w:rsidRDefault="00BA1070">
      <w:r>
        <w:t>Česká komora fitness z.s.</w:t>
      </w:r>
    </w:p>
    <w:p w14:paraId="642AD711" w14:textId="77777777" w:rsidR="00BA1070" w:rsidRDefault="00BA1070">
      <w:r>
        <w:t xml:space="preserve">Ohradské nám. 1628/7a, </w:t>
      </w:r>
    </w:p>
    <w:p w14:paraId="6BF2DC69" w14:textId="2B49691F" w:rsidR="00BA1070" w:rsidRDefault="00BA1070">
      <w:r>
        <w:t>155 00 Praha 5</w:t>
      </w:r>
    </w:p>
    <w:p w14:paraId="5EFE9C0F" w14:textId="5C8DE4F6" w:rsidR="00BA1070" w:rsidRDefault="00BA1070" w:rsidP="00BA1070">
      <w:pPr>
        <w:ind w:left="5664" w:firstLine="708"/>
      </w:pPr>
      <w:r>
        <w:t xml:space="preserve">V Praze dne </w:t>
      </w:r>
      <w:r w:rsidR="002B371A">
        <w:t>19.5.2023</w:t>
      </w:r>
    </w:p>
    <w:p w14:paraId="68B5C549" w14:textId="77777777" w:rsidR="00BA1070" w:rsidRDefault="00BA1070"/>
    <w:p w14:paraId="205E798F" w14:textId="77777777" w:rsidR="00BA1070" w:rsidRPr="00437622" w:rsidRDefault="00BA1070">
      <w:pPr>
        <w:rPr>
          <w:u w:val="single"/>
        </w:rPr>
      </w:pPr>
      <w:r w:rsidRPr="00437622">
        <w:rPr>
          <w:u w:val="single"/>
        </w:rPr>
        <w:t>Motivační dopis pro kandidaturu na pozici prezidenta ČKF</w:t>
      </w:r>
    </w:p>
    <w:p w14:paraId="636A15F9" w14:textId="77777777" w:rsidR="00BA1070" w:rsidRDefault="00BA1070"/>
    <w:p w14:paraId="77D9E60B" w14:textId="77777777" w:rsidR="00AC527B" w:rsidRDefault="00BA1070">
      <w:r>
        <w:t xml:space="preserve">Ráda bych tímto projevila svůj zájem znovu kandidovat na pozici prezidenta České komory fitness z.s. (dále jen „komora“). </w:t>
      </w:r>
    </w:p>
    <w:p w14:paraId="45B88C8A" w14:textId="7546758D" w:rsidR="00817606" w:rsidRDefault="00BA1070">
      <w:r>
        <w:t xml:space="preserve">Tuto profesní organizaci jsem v roce 2011 pomáhala zakládat a od té doby se snažím naplňovat cíle, pro které byla komora založena. Za uplynulých </w:t>
      </w:r>
      <w:r w:rsidR="002B371A">
        <w:t>12</w:t>
      </w:r>
      <w:r>
        <w:t xml:space="preserve"> let se celému týmu komory podařilo mnoho kroků, které jednak definoval</w:t>
      </w:r>
      <w:r w:rsidR="005507A9">
        <w:t>y</w:t>
      </w:r>
      <w:r>
        <w:t xml:space="preserve"> český fitness sektor jako takový, a následně mu zajistil</w:t>
      </w:r>
      <w:r w:rsidR="005507A9">
        <w:t>y</w:t>
      </w:r>
      <w:r>
        <w:t xml:space="preserve"> pevné místo v českém podnikatelském prostředí zejména tím, že se pro komoru získal</w:t>
      </w:r>
      <w:r w:rsidR="005507A9">
        <w:t>y</w:t>
      </w:r>
      <w:r>
        <w:t xml:space="preserve"> pozici autorizovaného živnostenského společenstva v rámci Hospodářské komory České republiky</w:t>
      </w:r>
      <w:r w:rsidR="00FA397D">
        <w:t xml:space="preserve">. Podpora </w:t>
      </w:r>
      <w:r w:rsidR="00305B6F">
        <w:t>podnikatelů v oblasti fitness se stala hlavním tématem nové sekce Hospodářské komory pro podnikání v oblasti sportu a aktivního životního stylu</w:t>
      </w:r>
      <w:r w:rsidR="00CF7726">
        <w:t xml:space="preserve">. Členové a odborní poradce se stali základem multisektorové platformy Aktivní Česko, </w:t>
      </w:r>
      <w:r w:rsidR="00EB473A">
        <w:t>která v květnu 2023</w:t>
      </w:r>
      <w:r w:rsidR="00F8034D">
        <w:t xml:space="preserve"> </w:t>
      </w:r>
      <w:r w:rsidR="00817606">
        <w:t xml:space="preserve">založila stejnojmenný Nadační fond. </w:t>
      </w:r>
    </w:p>
    <w:p w14:paraId="7D5B261C" w14:textId="7D4CF18D" w:rsidR="00AC527B" w:rsidRDefault="00D4721C">
      <w:r>
        <w:t>Potřebnost a síla profesní organizace se významně prokázala v období pandemie SARS-COV-19</w:t>
      </w:r>
      <w:r w:rsidR="003318F7">
        <w:t xml:space="preserve">, kdy jsme aktivně vyjednávali podmínky otevření sportovišť a prezentovali fitness sektor </w:t>
      </w:r>
      <w:r w:rsidR="006238CC">
        <w:t xml:space="preserve">v médiích i před nejvyššími orgány státní správy. </w:t>
      </w:r>
      <w:r w:rsidR="008A5C56">
        <w:t>Moje aktivity n</w:t>
      </w:r>
      <w:r w:rsidR="0029074E">
        <w:t xml:space="preserve">a půdě Hospodářské komory </w:t>
      </w:r>
      <w:r w:rsidR="008A5C56">
        <w:t>aktuálně vyústili v moji kandidaturu na členku Prezidia HK ČR</w:t>
      </w:r>
      <w:r w:rsidR="00477698">
        <w:t xml:space="preserve">. V případě úspěchu budu mít </w:t>
      </w:r>
      <w:r w:rsidR="00F873FD">
        <w:t xml:space="preserve">efektivnější </w:t>
      </w:r>
      <w:r w:rsidR="00477698">
        <w:t>vyjednávací pozici na nejvyšších politických místech, k</w:t>
      </w:r>
      <w:r w:rsidR="00793727">
        <w:t>de se</w:t>
      </w:r>
      <w:r w:rsidR="00477698">
        <w:t xml:space="preserve"> rozhoduj</w:t>
      </w:r>
      <w:r w:rsidR="00793727">
        <w:t xml:space="preserve">e </w:t>
      </w:r>
      <w:r w:rsidR="00477698">
        <w:t xml:space="preserve">o nastavení </w:t>
      </w:r>
      <w:r w:rsidR="00F873FD">
        <w:t xml:space="preserve">legislativních podmínek podnikání </w:t>
      </w:r>
      <w:r w:rsidR="00793727">
        <w:t xml:space="preserve">i podpory pohybové aktivity jako nedílné součásti </w:t>
      </w:r>
      <w:r w:rsidR="003D1448">
        <w:t>preventivní i léčebné péče státu</w:t>
      </w:r>
      <w:r w:rsidR="00F873FD">
        <w:t xml:space="preserve">. </w:t>
      </w:r>
    </w:p>
    <w:p w14:paraId="377AF48B" w14:textId="38896AF4" w:rsidR="003D1448" w:rsidRDefault="003D1448">
      <w:r>
        <w:t>Jako velmi přínosnou pro český fitness sektor vnímám intenzivní spolupráci s evropským i světovým fitness sektorem, jejímž výsledkem je např. historicky první Fitness summit zemí střední a východní Evropy, který proběhl v listopadu 2022 v Praze a kde proběhne i jeho další ročník v říjnu 202</w:t>
      </w:r>
      <w:r w:rsidR="00887706">
        <w:t>3</w:t>
      </w:r>
      <w:r>
        <w:t>.</w:t>
      </w:r>
    </w:p>
    <w:p w14:paraId="327A385E" w14:textId="73D1D6A5" w:rsidR="00597CF4" w:rsidRDefault="00AC527B">
      <w:r>
        <w:t xml:space="preserve">S celým týmem České komory fitness již máme </w:t>
      </w:r>
      <w:r w:rsidR="004C1DD5">
        <w:t xml:space="preserve">řadu zkušeností při jednání se zástupci státní správy i samosprávy a máme vybudovanou řadu funkčních </w:t>
      </w:r>
      <w:r w:rsidR="00597CF4">
        <w:t xml:space="preserve">vztahů, realizovaných projektů i plánů na další konkrétní kroky ve prospěch podpory pohybových aktivit. Více aktivních lidí přivede více </w:t>
      </w:r>
      <w:r w:rsidR="009B11BB">
        <w:t xml:space="preserve">klientů do sportovišť a současně zlepší </w:t>
      </w:r>
      <w:r w:rsidR="00B11F1C">
        <w:t>fyzickou i psychickou kondici obyvatel České republiky a tím výrazně sníží náklady na zdravotnictví</w:t>
      </w:r>
      <w:r w:rsidR="00597CF4">
        <w:t xml:space="preserve">. </w:t>
      </w:r>
    </w:p>
    <w:p w14:paraId="76047C3C" w14:textId="40C573B0" w:rsidR="00861258" w:rsidRDefault="00AC527B">
      <w:r>
        <w:t>V případě, že získám důvěru členů ČKF, bude pro mne velkou ctí pokračovat v</w:t>
      </w:r>
      <w:r w:rsidR="00666BD6">
        <w:t xml:space="preserve"> dalších aktivitách </w:t>
      </w:r>
      <w:r>
        <w:t xml:space="preserve">České komory fitness i </w:t>
      </w:r>
      <w:r w:rsidR="00666BD6">
        <w:t xml:space="preserve">v </w:t>
      </w:r>
      <w:r>
        <w:t>další</w:t>
      </w:r>
      <w:r w:rsidR="00666BD6">
        <w:t>m</w:t>
      </w:r>
      <w:r>
        <w:t xml:space="preserve"> volební</w:t>
      </w:r>
      <w:r w:rsidR="00666BD6">
        <w:t>m</w:t>
      </w:r>
      <w:r>
        <w:t xml:space="preserve"> období.</w:t>
      </w:r>
    </w:p>
    <w:p w14:paraId="251F020F" w14:textId="7415BE99" w:rsidR="00AC527B" w:rsidRDefault="00120170">
      <w:r>
        <w:rPr>
          <w:noProof/>
        </w:rPr>
        <w:drawing>
          <wp:anchor distT="0" distB="0" distL="114300" distR="114300" simplePos="0" relativeHeight="251658240" behindDoc="1" locked="0" layoutInCell="1" allowOverlap="1" wp14:anchorId="7903EF24" wp14:editId="6438FEB3">
            <wp:simplePos x="0" y="0"/>
            <wp:positionH relativeFrom="column">
              <wp:posOffset>3175</wp:posOffset>
            </wp:positionH>
            <wp:positionV relativeFrom="paragraph">
              <wp:posOffset>28575</wp:posOffset>
            </wp:positionV>
            <wp:extent cx="2366645" cy="109474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C05321" w14:textId="77777777" w:rsidR="00120170" w:rsidRDefault="00120170"/>
    <w:p w14:paraId="1CB9768D" w14:textId="77777777" w:rsidR="00120170" w:rsidRDefault="00120170"/>
    <w:p w14:paraId="00EFDFD5" w14:textId="77777777" w:rsidR="00120170" w:rsidRDefault="00120170"/>
    <w:p w14:paraId="319EC175" w14:textId="1205BB51" w:rsidR="00AC527B" w:rsidRDefault="00AC527B">
      <w:r>
        <w:t>Jana Havrdová</w:t>
      </w:r>
    </w:p>
    <w:sectPr w:rsidR="00AC5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70"/>
    <w:rsid w:val="00084C80"/>
    <w:rsid w:val="00120170"/>
    <w:rsid w:val="001F033E"/>
    <w:rsid w:val="0029074E"/>
    <w:rsid w:val="002B371A"/>
    <w:rsid w:val="00305B6F"/>
    <w:rsid w:val="003318F7"/>
    <w:rsid w:val="003D1448"/>
    <w:rsid w:val="00437622"/>
    <w:rsid w:val="00477698"/>
    <w:rsid w:val="004C1DD5"/>
    <w:rsid w:val="005507A9"/>
    <w:rsid w:val="00597CF4"/>
    <w:rsid w:val="006238CC"/>
    <w:rsid w:val="00666BD6"/>
    <w:rsid w:val="00793727"/>
    <w:rsid w:val="00817606"/>
    <w:rsid w:val="00861258"/>
    <w:rsid w:val="00887706"/>
    <w:rsid w:val="008A5C56"/>
    <w:rsid w:val="00987FE3"/>
    <w:rsid w:val="009B11BB"/>
    <w:rsid w:val="00AC527B"/>
    <w:rsid w:val="00B11F1C"/>
    <w:rsid w:val="00BA1070"/>
    <w:rsid w:val="00BB429B"/>
    <w:rsid w:val="00CF7726"/>
    <w:rsid w:val="00D4721C"/>
    <w:rsid w:val="00EB473A"/>
    <w:rsid w:val="00F8034D"/>
    <w:rsid w:val="00F873FD"/>
    <w:rsid w:val="00FA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5E17B"/>
  <w15:chartTrackingRefBased/>
  <w15:docId w15:val="{7690F675-8B33-4578-B326-972D81BC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Havrdová</dc:creator>
  <cp:keywords/>
  <dc:description/>
  <cp:lastModifiedBy>Jana Havrdová</cp:lastModifiedBy>
  <cp:revision>25</cp:revision>
  <cp:lastPrinted>2019-10-10T07:14:00Z</cp:lastPrinted>
  <dcterms:created xsi:type="dcterms:W3CDTF">2023-05-29T10:59:00Z</dcterms:created>
  <dcterms:modified xsi:type="dcterms:W3CDTF">2023-05-29T11:20:00Z</dcterms:modified>
</cp:coreProperties>
</file>